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32DF" w:rsidRPr="003D0766" w:rsidRDefault="008532DF" w:rsidP="008532DF">
      <w:pPr>
        <w:pStyle w:val="1"/>
        <w:jc w:val="center"/>
        <w:rPr>
          <w:sz w:val="24"/>
        </w:rPr>
      </w:pPr>
      <w:r w:rsidRPr="003D0766">
        <w:rPr>
          <w:sz w:val="24"/>
        </w:rPr>
        <w:t>Ханты-Мансийский автономный округ – Югра</w:t>
      </w:r>
    </w:p>
    <w:p w:rsidR="008532DF" w:rsidRPr="003D0766" w:rsidRDefault="008532DF" w:rsidP="008532DF">
      <w:pPr>
        <w:jc w:val="center"/>
      </w:pPr>
      <w:r w:rsidRPr="003D0766">
        <w:t>Ханты-Мансийский муниципальный район</w:t>
      </w:r>
    </w:p>
    <w:p w:rsidR="008532DF" w:rsidRPr="003D0766" w:rsidRDefault="008532DF" w:rsidP="008532DF">
      <w:pPr>
        <w:jc w:val="center"/>
      </w:pPr>
    </w:p>
    <w:p w:rsidR="008532DF" w:rsidRPr="003D0766" w:rsidRDefault="008532DF" w:rsidP="008532DF">
      <w:pPr>
        <w:jc w:val="center"/>
        <w:rPr>
          <w:b/>
        </w:rPr>
      </w:pPr>
      <w:r w:rsidRPr="003D0766">
        <w:rPr>
          <w:b/>
        </w:rPr>
        <w:t>МУНИЦИПАЛЬНОЕ ОБРАЗОВАНИЕ</w:t>
      </w:r>
    </w:p>
    <w:p w:rsidR="008532DF" w:rsidRPr="003D0766" w:rsidRDefault="008532DF" w:rsidP="008532DF">
      <w:pPr>
        <w:jc w:val="center"/>
        <w:rPr>
          <w:b/>
        </w:rPr>
      </w:pPr>
      <w:r w:rsidRPr="003D0766">
        <w:rPr>
          <w:b/>
        </w:rPr>
        <w:t>СЕЛЬСКОЕ ПОСЕЛЕНИЕ ГОРНОПРАВДИНСК</w:t>
      </w:r>
    </w:p>
    <w:p w:rsidR="008532DF" w:rsidRPr="003D0766" w:rsidRDefault="008532DF" w:rsidP="008532DF">
      <w:pPr>
        <w:jc w:val="center"/>
      </w:pPr>
    </w:p>
    <w:p w:rsidR="008532DF" w:rsidRPr="003D0766" w:rsidRDefault="008532DF" w:rsidP="008532DF">
      <w:pPr>
        <w:jc w:val="center"/>
        <w:rPr>
          <w:b/>
          <w:bCs/>
          <w:sz w:val="28"/>
          <w:szCs w:val="28"/>
        </w:rPr>
      </w:pPr>
      <w:r w:rsidRPr="003D0766">
        <w:rPr>
          <w:b/>
          <w:bCs/>
          <w:sz w:val="28"/>
          <w:szCs w:val="28"/>
        </w:rPr>
        <w:t xml:space="preserve">АДМИНИСТРАЦИЯ </w:t>
      </w:r>
    </w:p>
    <w:p w:rsidR="008532DF" w:rsidRPr="003D0766" w:rsidRDefault="008532DF" w:rsidP="008532DF">
      <w:pPr>
        <w:jc w:val="center"/>
        <w:rPr>
          <w:b/>
          <w:bCs/>
          <w:sz w:val="28"/>
          <w:szCs w:val="28"/>
        </w:rPr>
      </w:pPr>
      <w:r w:rsidRPr="003D0766">
        <w:rPr>
          <w:b/>
          <w:bCs/>
          <w:sz w:val="28"/>
          <w:szCs w:val="28"/>
        </w:rPr>
        <w:t>СЕЛЬСКОГО ПОСЕЛЕНИЯ ГОРНОПРАВДИНСК</w:t>
      </w:r>
    </w:p>
    <w:p w:rsidR="008532DF" w:rsidRPr="003D0766" w:rsidRDefault="008532DF" w:rsidP="008532DF">
      <w:pPr>
        <w:spacing w:line="360" w:lineRule="auto"/>
        <w:rPr>
          <w:b/>
          <w:bCs/>
        </w:rPr>
      </w:pPr>
    </w:p>
    <w:p w:rsidR="008532DF" w:rsidRPr="003D0766" w:rsidRDefault="008532DF" w:rsidP="008532DF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  <w:proofErr w:type="gramStart"/>
      <w:r w:rsidRPr="003D0766">
        <w:rPr>
          <w:b/>
          <w:bCs/>
          <w:sz w:val="28"/>
          <w:szCs w:val="28"/>
        </w:rPr>
        <w:t>П</w:t>
      </w:r>
      <w:proofErr w:type="gramEnd"/>
      <w:r w:rsidRPr="003D0766">
        <w:rPr>
          <w:b/>
          <w:bCs/>
          <w:sz w:val="28"/>
          <w:szCs w:val="28"/>
        </w:rPr>
        <w:t xml:space="preserve"> О С Т А Н О В Л Е Н И Е</w:t>
      </w:r>
    </w:p>
    <w:p w:rsidR="008E16F5" w:rsidRDefault="008532DF" w:rsidP="008532DF">
      <w:pPr>
        <w:rPr>
          <w:sz w:val="28"/>
          <w:szCs w:val="28"/>
        </w:rPr>
      </w:pPr>
      <w:r w:rsidRPr="003D0766">
        <w:rPr>
          <w:sz w:val="28"/>
          <w:szCs w:val="28"/>
        </w:rPr>
        <w:t xml:space="preserve">от </w:t>
      </w:r>
      <w:r w:rsidR="002D368F">
        <w:rPr>
          <w:sz w:val="28"/>
          <w:szCs w:val="28"/>
        </w:rPr>
        <w:t>19</w:t>
      </w:r>
      <w:r w:rsidRPr="003D0766">
        <w:rPr>
          <w:sz w:val="28"/>
          <w:szCs w:val="28"/>
        </w:rPr>
        <w:t>.</w:t>
      </w:r>
      <w:r w:rsidR="002D368F">
        <w:rPr>
          <w:sz w:val="28"/>
          <w:szCs w:val="28"/>
        </w:rPr>
        <w:t>01</w:t>
      </w:r>
      <w:r w:rsidRPr="003D0766">
        <w:rPr>
          <w:sz w:val="28"/>
          <w:szCs w:val="28"/>
        </w:rPr>
        <w:t>.20</w:t>
      </w:r>
      <w:r w:rsidR="002D368F">
        <w:rPr>
          <w:sz w:val="28"/>
          <w:szCs w:val="28"/>
        </w:rPr>
        <w:t>21</w:t>
      </w:r>
      <w:r w:rsidRPr="003D0766">
        <w:rPr>
          <w:sz w:val="28"/>
          <w:szCs w:val="28"/>
        </w:rPr>
        <w:t xml:space="preserve"> </w:t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</w:r>
      <w:r w:rsidRPr="003D0766">
        <w:rPr>
          <w:sz w:val="28"/>
          <w:szCs w:val="28"/>
        </w:rPr>
        <w:tab/>
        <w:t xml:space="preserve">№ </w:t>
      </w:r>
      <w:r w:rsidR="002D368F">
        <w:rPr>
          <w:sz w:val="28"/>
          <w:szCs w:val="28"/>
        </w:rPr>
        <w:t>5</w:t>
      </w:r>
    </w:p>
    <w:p w:rsidR="008532DF" w:rsidRPr="003D0766" w:rsidRDefault="008532DF" w:rsidP="008532DF">
      <w:pPr>
        <w:rPr>
          <w:i/>
        </w:rPr>
      </w:pPr>
      <w:r w:rsidRPr="003D0766">
        <w:rPr>
          <w:i/>
        </w:rPr>
        <w:t>п. Горноправдинск</w:t>
      </w:r>
    </w:p>
    <w:p w:rsidR="008532DF" w:rsidRPr="00995A65" w:rsidRDefault="008532DF" w:rsidP="008532DF"/>
    <w:p w:rsidR="00DC01D7" w:rsidRPr="00995A65" w:rsidRDefault="00DC01D7" w:rsidP="00753CD4">
      <w:pPr>
        <w:tabs>
          <w:tab w:val="left" w:pos="3544"/>
          <w:tab w:val="left" w:pos="3969"/>
        </w:tabs>
        <w:jc w:val="both"/>
      </w:pPr>
      <w:r w:rsidRPr="00995A65">
        <w:t xml:space="preserve">О внесении изменений в постановление администрации </w:t>
      </w:r>
    </w:p>
    <w:p w:rsidR="00DC01D7" w:rsidRPr="00995A65" w:rsidRDefault="00DC01D7" w:rsidP="00753CD4">
      <w:pPr>
        <w:tabs>
          <w:tab w:val="left" w:pos="3544"/>
          <w:tab w:val="left" w:pos="3969"/>
        </w:tabs>
        <w:jc w:val="both"/>
      </w:pPr>
      <w:r w:rsidRPr="00995A65">
        <w:t>сельского поселения Горноправдинск от 07.09.2017 № 84</w:t>
      </w:r>
    </w:p>
    <w:p w:rsidR="00DC01D7" w:rsidRPr="00995A65" w:rsidRDefault="00DC01D7" w:rsidP="00DC01D7">
      <w:pPr>
        <w:tabs>
          <w:tab w:val="left" w:pos="3544"/>
          <w:tab w:val="left" w:pos="3969"/>
        </w:tabs>
        <w:jc w:val="both"/>
      </w:pPr>
      <w:r w:rsidRPr="00995A65">
        <w:t xml:space="preserve">«О порядке размещения сведений о доходах, расходах, </w:t>
      </w:r>
    </w:p>
    <w:p w:rsidR="00DC01D7" w:rsidRPr="00995A65" w:rsidRDefault="00DC01D7" w:rsidP="00DC01D7">
      <w:pPr>
        <w:tabs>
          <w:tab w:val="left" w:pos="3544"/>
          <w:tab w:val="left" w:pos="3969"/>
        </w:tabs>
        <w:jc w:val="both"/>
      </w:pPr>
      <w:r w:rsidRPr="00995A65">
        <w:t xml:space="preserve">об имуществе и обязательствах имущественного характера </w:t>
      </w:r>
    </w:p>
    <w:p w:rsidR="00DC01D7" w:rsidRPr="00995A65" w:rsidRDefault="00DC01D7" w:rsidP="00DC01D7">
      <w:pPr>
        <w:tabs>
          <w:tab w:val="left" w:pos="3544"/>
          <w:tab w:val="left" w:pos="3969"/>
        </w:tabs>
        <w:jc w:val="both"/>
      </w:pPr>
      <w:r w:rsidRPr="00995A65">
        <w:t xml:space="preserve">лиц, замещающих должности муниципальной службы </w:t>
      </w:r>
    </w:p>
    <w:p w:rsidR="00DC01D7" w:rsidRPr="00995A65" w:rsidRDefault="00DC01D7" w:rsidP="00DC01D7">
      <w:pPr>
        <w:tabs>
          <w:tab w:val="left" w:pos="3544"/>
          <w:tab w:val="left" w:pos="3969"/>
        </w:tabs>
        <w:jc w:val="both"/>
      </w:pPr>
      <w:r w:rsidRPr="00995A65">
        <w:t xml:space="preserve">в администрации сельского поселения Горноправдинск, </w:t>
      </w:r>
    </w:p>
    <w:p w:rsidR="00DC01D7" w:rsidRPr="00995A65" w:rsidRDefault="00DC01D7" w:rsidP="00DC01D7">
      <w:pPr>
        <w:tabs>
          <w:tab w:val="left" w:pos="3544"/>
          <w:tab w:val="left" w:pos="3969"/>
        </w:tabs>
        <w:jc w:val="both"/>
      </w:pPr>
      <w:r w:rsidRPr="00995A65">
        <w:t xml:space="preserve">и членов их семей на официальном сайте и предоставления </w:t>
      </w:r>
    </w:p>
    <w:p w:rsidR="00DC01D7" w:rsidRPr="00995A65" w:rsidRDefault="00DC01D7" w:rsidP="00DC01D7">
      <w:pPr>
        <w:tabs>
          <w:tab w:val="left" w:pos="3544"/>
          <w:tab w:val="left" w:pos="3969"/>
        </w:tabs>
        <w:jc w:val="both"/>
      </w:pPr>
      <w:r w:rsidRPr="00995A65">
        <w:t>этих сведений средствам массовой информации для опубликования»</w:t>
      </w:r>
    </w:p>
    <w:p w:rsidR="002640AE" w:rsidRPr="00995A65" w:rsidRDefault="002640AE" w:rsidP="008532DF">
      <w:pPr>
        <w:jc w:val="both"/>
      </w:pPr>
    </w:p>
    <w:p w:rsidR="00674007" w:rsidRPr="00995A65" w:rsidRDefault="00674007" w:rsidP="00C06330">
      <w:pPr>
        <w:autoSpaceDE w:val="0"/>
        <w:autoSpaceDN w:val="0"/>
        <w:adjustRightInd w:val="0"/>
        <w:ind w:firstLine="540"/>
        <w:jc w:val="both"/>
        <w:rPr>
          <w:rFonts w:eastAsiaTheme="minorHAnsi"/>
          <w:lang w:eastAsia="en-US"/>
        </w:rPr>
      </w:pPr>
    </w:p>
    <w:p w:rsidR="006E02B4" w:rsidRPr="00995A65" w:rsidRDefault="006E02B4" w:rsidP="006E02B4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995A65">
        <w:t>В соответствии с Федеральным</w:t>
      </w:r>
      <w:r w:rsidR="00DC01D7" w:rsidRPr="00995A65">
        <w:t>и</w:t>
      </w:r>
      <w:r w:rsidRPr="00995A65">
        <w:t xml:space="preserve"> закон</w:t>
      </w:r>
      <w:r w:rsidR="00DC01D7" w:rsidRPr="00995A65">
        <w:t>ами</w:t>
      </w:r>
      <w:r w:rsidR="00B00E93" w:rsidRPr="00995A65">
        <w:t xml:space="preserve"> </w:t>
      </w:r>
      <w:r w:rsidR="00B00E93" w:rsidRPr="00995A65">
        <w:rPr>
          <w:color w:val="000000"/>
        </w:rPr>
        <w:t>от 31.07.2020 №259-ФЗ «О цифровых ф</w:t>
      </w:r>
      <w:r w:rsidR="00B00E93" w:rsidRPr="00995A65">
        <w:rPr>
          <w:color w:val="000000"/>
        </w:rPr>
        <w:t>и</w:t>
      </w:r>
      <w:r w:rsidR="00B00E93" w:rsidRPr="00995A65">
        <w:rPr>
          <w:color w:val="000000"/>
        </w:rPr>
        <w:t>нансовых активах, цифровой валюте и о внесении изменений в отдельные законод</w:t>
      </w:r>
      <w:r w:rsidR="00B00E93" w:rsidRPr="00995A65">
        <w:rPr>
          <w:color w:val="000000"/>
        </w:rPr>
        <w:t>а</w:t>
      </w:r>
      <w:r w:rsidR="00B00E93" w:rsidRPr="00995A65">
        <w:rPr>
          <w:color w:val="000000"/>
        </w:rPr>
        <w:t xml:space="preserve">тельные акты Российской Федерации», от 03.12.2012 </w:t>
      </w:r>
      <w:hyperlink r:id="rId9" w:history="1">
        <w:r w:rsidR="00B00E93" w:rsidRPr="00995A65">
          <w:rPr>
            <w:color w:val="000000"/>
          </w:rPr>
          <w:t>№ 230-ФЗ</w:t>
        </w:r>
      </w:hyperlink>
      <w:r w:rsidR="00B00E93" w:rsidRPr="00995A65">
        <w:rPr>
          <w:color w:val="000000"/>
        </w:rPr>
        <w:t xml:space="preserve"> «О </w:t>
      </w:r>
      <w:proofErr w:type="gramStart"/>
      <w:r w:rsidR="00B00E93" w:rsidRPr="00995A65">
        <w:rPr>
          <w:color w:val="000000"/>
        </w:rPr>
        <w:t>контроле за</w:t>
      </w:r>
      <w:proofErr w:type="gramEnd"/>
      <w:r w:rsidR="00B00E93" w:rsidRPr="00995A65">
        <w:rPr>
          <w:color w:val="000000"/>
        </w:rPr>
        <w:t xml:space="preserve"> соотве</w:t>
      </w:r>
      <w:r w:rsidR="00B00E93" w:rsidRPr="00995A65">
        <w:rPr>
          <w:color w:val="000000"/>
        </w:rPr>
        <w:t>т</w:t>
      </w:r>
      <w:r w:rsidR="00B00E93" w:rsidRPr="00995A65">
        <w:rPr>
          <w:color w:val="000000"/>
        </w:rPr>
        <w:t>ствием расходов лиц, замеща</w:t>
      </w:r>
      <w:r w:rsidR="00B00E93" w:rsidRPr="00995A65">
        <w:rPr>
          <w:color w:val="000000"/>
        </w:rPr>
        <w:t>ю</w:t>
      </w:r>
      <w:r w:rsidR="00B00E93" w:rsidRPr="00995A65">
        <w:rPr>
          <w:color w:val="000000"/>
        </w:rPr>
        <w:t>щих государственные должности, и иных лиц их доходам»</w:t>
      </w:r>
      <w:r w:rsidRPr="00995A65">
        <w:rPr>
          <w:rFonts w:eastAsiaTheme="minorHAnsi"/>
          <w:lang w:eastAsia="en-US"/>
        </w:rPr>
        <w:t>:</w:t>
      </w:r>
    </w:p>
    <w:p w:rsidR="00B00E93" w:rsidRPr="00995A65" w:rsidRDefault="00B00E93" w:rsidP="00B00E93">
      <w:pPr>
        <w:autoSpaceDE w:val="0"/>
        <w:autoSpaceDN w:val="0"/>
        <w:adjustRightInd w:val="0"/>
        <w:ind w:firstLine="708"/>
        <w:jc w:val="both"/>
      </w:pPr>
      <w:r w:rsidRPr="00995A65">
        <w:rPr>
          <w:rFonts w:eastAsiaTheme="minorHAnsi"/>
          <w:lang w:eastAsia="en-US"/>
        </w:rPr>
        <w:t xml:space="preserve">1. </w:t>
      </w:r>
      <w:proofErr w:type="gramStart"/>
      <w:r w:rsidRPr="00995A65">
        <w:rPr>
          <w:rFonts w:eastAsiaTheme="minorHAnsi"/>
          <w:lang w:eastAsia="en-US"/>
        </w:rPr>
        <w:t xml:space="preserve">Внести в постановление </w:t>
      </w:r>
      <w:r w:rsidRPr="00995A65">
        <w:t>администрации сельского поселения Горноправдинск от 07.09.2017 № 84 «О порядке размещения сведений о доходах, расходах, об имуществе и обяз</w:t>
      </w:r>
      <w:r w:rsidRPr="00995A65">
        <w:t>а</w:t>
      </w:r>
      <w:r w:rsidRPr="00995A65">
        <w:t>тельствах имущественного характера лиц, з</w:t>
      </w:r>
      <w:r w:rsidRPr="00995A65">
        <w:t>а</w:t>
      </w:r>
      <w:r w:rsidRPr="00995A65">
        <w:t>мещающих должности муниципальной службы в администрации сельского поселения Горноправдинск, и членов их семей на официальном са</w:t>
      </w:r>
      <w:r w:rsidRPr="00995A65">
        <w:t>й</w:t>
      </w:r>
      <w:r w:rsidRPr="00995A65">
        <w:t>те и предоставления этих сведений средствам массовой информации для опубликования» сл</w:t>
      </w:r>
      <w:r w:rsidRPr="00995A65">
        <w:t>е</w:t>
      </w:r>
      <w:r w:rsidRPr="00995A65">
        <w:t>дующие изменения:</w:t>
      </w:r>
      <w:proofErr w:type="gramEnd"/>
    </w:p>
    <w:p w:rsidR="00B00E93" w:rsidRPr="00995A65" w:rsidRDefault="00B00E93" w:rsidP="00B00E93">
      <w:pPr>
        <w:autoSpaceDE w:val="0"/>
        <w:autoSpaceDN w:val="0"/>
        <w:adjustRightInd w:val="0"/>
        <w:ind w:firstLine="708"/>
        <w:jc w:val="both"/>
      </w:pPr>
      <w:r w:rsidRPr="00995A65">
        <w:t xml:space="preserve">1.1. </w:t>
      </w:r>
      <w:r w:rsidR="00FA6852" w:rsidRPr="00995A65">
        <w:t>В приложении 1 п</w:t>
      </w:r>
      <w:r w:rsidRPr="00995A65">
        <w:t>одпункт «г» пункта 2 изложить в следующей р</w:t>
      </w:r>
      <w:r w:rsidRPr="00995A65">
        <w:t>е</w:t>
      </w:r>
      <w:r w:rsidRPr="00995A65">
        <w:t>дакции:</w:t>
      </w:r>
    </w:p>
    <w:p w:rsidR="00B00E93" w:rsidRPr="00995A65" w:rsidRDefault="00B00E93" w:rsidP="00B00E93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995A65">
        <w:rPr>
          <w:rFonts w:ascii="Times New Roman" w:hAnsi="Times New Roman" w:cs="Times New Roman"/>
          <w:sz w:val="24"/>
          <w:szCs w:val="24"/>
        </w:rPr>
        <w:t>«г) сведения об источниках получения средств, за счет которых совершены сделки</w:t>
      </w:r>
      <w:r w:rsidR="00873C0A" w:rsidRPr="00995A65">
        <w:rPr>
          <w:rFonts w:ascii="Times New Roman" w:hAnsi="Times New Roman" w:cs="Times New Roman"/>
          <w:sz w:val="24"/>
          <w:szCs w:val="24"/>
        </w:rPr>
        <w:t xml:space="preserve"> (с</w:t>
      </w:r>
      <w:r w:rsidR="00873C0A" w:rsidRPr="00995A65">
        <w:rPr>
          <w:rFonts w:ascii="Times New Roman" w:hAnsi="Times New Roman" w:cs="Times New Roman"/>
          <w:sz w:val="24"/>
          <w:szCs w:val="24"/>
        </w:rPr>
        <w:t>о</w:t>
      </w:r>
      <w:r w:rsidR="00873C0A" w:rsidRPr="00995A65">
        <w:rPr>
          <w:rFonts w:ascii="Times New Roman" w:hAnsi="Times New Roman" w:cs="Times New Roman"/>
          <w:sz w:val="24"/>
          <w:szCs w:val="24"/>
        </w:rPr>
        <w:t>вершена сделка)</w:t>
      </w:r>
      <w:r w:rsidRPr="00995A65">
        <w:rPr>
          <w:rFonts w:ascii="Times New Roman" w:hAnsi="Times New Roman" w:cs="Times New Roman"/>
          <w:sz w:val="24"/>
          <w:szCs w:val="24"/>
        </w:rPr>
        <w:t xml:space="preserve"> по приобретению земельного участка, </w:t>
      </w:r>
      <w:r w:rsidR="00DF3ED1" w:rsidRPr="00995A65">
        <w:rPr>
          <w:rFonts w:ascii="Times New Roman" w:hAnsi="Times New Roman" w:cs="Times New Roman"/>
          <w:sz w:val="24"/>
          <w:szCs w:val="24"/>
        </w:rPr>
        <w:t>друг</w:t>
      </w:r>
      <w:r w:rsidR="00FA6852" w:rsidRPr="00995A65">
        <w:rPr>
          <w:rFonts w:ascii="Times New Roman" w:hAnsi="Times New Roman" w:cs="Times New Roman"/>
          <w:sz w:val="24"/>
          <w:szCs w:val="24"/>
        </w:rPr>
        <w:t>о</w:t>
      </w:r>
      <w:r w:rsidRPr="00995A65">
        <w:rPr>
          <w:rFonts w:ascii="Times New Roman" w:hAnsi="Times New Roman" w:cs="Times New Roman"/>
          <w:sz w:val="24"/>
          <w:szCs w:val="24"/>
        </w:rPr>
        <w:t>го объекта недвижимого имущ</w:t>
      </w:r>
      <w:r w:rsidRPr="00995A65">
        <w:rPr>
          <w:rFonts w:ascii="Times New Roman" w:hAnsi="Times New Roman" w:cs="Times New Roman"/>
          <w:sz w:val="24"/>
          <w:szCs w:val="24"/>
        </w:rPr>
        <w:t>е</w:t>
      </w:r>
      <w:r w:rsidRPr="00995A65">
        <w:rPr>
          <w:rFonts w:ascii="Times New Roman" w:hAnsi="Times New Roman" w:cs="Times New Roman"/>
          <w:sz w:val="24"/>
          <w:szCs w:val="24"/>
        </w:rPr>
        <w:t>ства, транспортного средства, ценных бумаг</w:t>
      </w:r>
      <w:r w:rsidR="00FA6852" w:rsidRPr="00995A65">
        <w:rPr>
          <w:rFonts w:ascii="Times New Roman" w:hAnsi="Times New Roman" w:cs="Times New Roman"/>
          <w:sz w:val="24"/>
          <w:szCs w:val="24"/>
        </w:rPr>
        <w:t>,</w:t>
      </w:r>
      <w:r w:rsidRPr="00995A65">
        <w:rPr>
          <w:rFonts w:ascii="Times New Roman" w:hAnsi="Times New Roman" w:cs="Times New Roman"/>
          <w:sz w:val="24"/>
          <w:szCs w:val="24"/>
        </w:rPr>
        <w:t xml:space="preserve"> </w:t>
      </w:r>
      <w:r w:rsidR="00873C0A" w:rsidRPr="00995A65">
        <w:rPr>
          <w:rFonts w:ascii="Times New Roman" w:hAnsi="Times New Roman" w:cs="Times New Roman"/>
          <w:sz w:val="24"/>
          <w:szCs w:val="24"/>
        </w:rPr>
        <w:t xml:space="preserve">акций, </w:t>
      </w:r>
      <w:r w:rsidRPr="00995A65">
        <w:rPr>
          <w:rFonts w:ascii="Times New Roman" w:hAnsi="Times New Roman" w:cs="Times New Roman"/>
          <w:sz w:val="24"/>
          <w:szCs w:val="24"/>
        </w:rPr>
        <w:t>долей участия, паев в уставных (складо</w:t>
      </w:r>
      <w:r w:rsidRPr="00995A65">
        <w:rPr>
          <w:rFonts w:ascii="Times New Roman" w:hAnsi="Times New Roman" w:cs="Times New Roman"/>
          <w:sz w:val="24"/>
          <w:szCs w:val="24"/>
        </w:rPr>
        <w:t>ч</w:t>
      </w:r>
      <w:r w:rsidRPr="00995A65">
        <w:rPr>
          <w:rFonts w:ascii="Times New Roman" w:hAnsi="Times New Roman" w:cs="Times New Roman"/>
          <w:sz w:val="24"/>
          <w:szCs w:val="24"/>
        </w:rPr>
        <w:t>ных) капиталах орган</w:t>
      </w:r>
      <w:r w:rsidRPr="00995A65">
        <w:rPr>
          <w:rFonts w:ascii="Times New Roman" w:hAnsi="Times New Roman" w:cs="Times New Roman"/>
          <w:sz w:val="24"/>
          <w:szCs w:val="24"/>
        </w:rPr>
        <w:t>и</w:t>
      </w:r>
      <w:r w:rsidRPr="00995A65">
        <w:rPr>
          <w:rFonts w:ascii="Times New Roman" w:hAnsi="Times New Roman" w:cs="Times New Roman"/>
          <w:sz w:val="24"/>
          <w:szCs w:val="24"/>
        </w:rPr>
        <w:t>заций,</w:t>
      </w:r>
      <w:r w:rsidR="00FA6852" w:rsidRPr="00995A65">
        <w:rPr>
          <w:rFonts w:ascii="Times New Roman" w:hAnsi="Times New Roman" w:cs="Times New Roman"/>
          <w:sz w:val="24"/>
          <w:szCs w:val="24"/>
        </w:rPr>
        <w:t xml:space="preserve"> цифровых финансовых активов, цифровой валюты,</w:t>
      </w:r>
      <w:r w:rsidRPr="00995A65">
        <w:rPr>
          <w:rFonts w:ascii="Times New Roman" w:hAnsi="Times New Roman" w:cs="Times New Roman"/>
          <w:sz w:val="24"/>
          <w:szCs w:val="24"/>
        </w:rPr>
        <w:t xml:space="preserve"> если общая сумма таких сделок превышает общий доход </w:t>
      </w:r>
      <w:r w:rsidR="00873C0A" w:rsidRPr="00995A65">
        <w:rPr>
          <w:rFonts w:ascii="Times New Roman" w:hAnsi="Times New Roman" w:cs="Times New Roman"/>
          <w:sz w:val="24"/>
          <w:szCs w:val="24"/>
        </w:rPr>
        <w:t xml:space="preserve">лица, замещающего должность </w:t>
      </w:r>
      <w:hyperlink r:id="rId10" w:history="1"/>
      <w:r w:rsidR="00FA6852" w:rsidRPr="00995A65">
        <w:rPr>
          <w:rFonts w:ascii="Times New Roman" w:hAnsi="Times New Roman" w:cs="Times New Roman"/>
          <w:sz w:val="24"/>
          <w:szCs w:val="24"/>
        </w:rPr>
        <w:t>муниципально</w:t>
      </w:r>
      <w:r w:rsidR="00873C0A" w:rsidRPr="00995A65">
        <w:rPr>
          <w:rFonts w:ascii="Times New Roman" w:hAnsi="Times New Roman" w:cs="Times New Roman"/>
          <w:sz w:val="24"/>
          <w:szCs w:val="24"/>
        </w:rPr>
        <w:t>й</w:t>
      </w:r>
      <w:r w:rsidR="00FA6852" w:rsidRPr="00995A65">
        <w:rPr>
          <w:rFonts w:ascii="Times New Roman" w:hAnsi="Times New Roman" w:cs="Times New Roman"/>
          <w:sz w:val="24"/>
          <w:szCs w:val="24"/>
        </w:rPr>
        <w:t xml:space="preserve"> служ</w:t>
      </w:r>
      <w:r w:rsidR="00873C0A" w:rsidRPr="00995A65">
        <w:rPr>
          <w:rFonts w:ascii="Times New Roman" w:hAnsi="Times New Roman" w:cs="Times New Roman"/>
          <w:sz w:val="24"/>
          <w:szCs w:val="24"/>
        </w:rPr>
        <w:t>бы</w:t>
      </w:r>
      <w:r w:rsidR="00111DE9" w:rsidRPr="00995A65">
        <w:rPr>
          <w:rFonts w:ascii="Times New Roman" w:hAnsi="Times New Roman" w:cs="Times New Roman"/>
          <w:sz w:val="24"/>
          <w:szCs w:val="24"/>
        </w:rPr>
        <w:t>,</w:t>
      </w:r>
      <w:r w:rsidRPr="00995A65">
        <w:rPr>
          <w:rFonts w:ascii="Times New Roman" w:hAnsi="Times New Roman" w:cs="Times New Roman"/>
          <w:sz w:val="24"/>
          <w:szCs w:val="24"/>
        </w:rPr>
        <w:t xml:space="preserve"> и его супруги (супруга) за три последних года</w:t>
      </w:r>
      <w:proofErr w:type="gramEnd"/>
      <w:r w:rsidRPr="00995A65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Pr="00995A65">
        <w:rPr>
          <w:rFonts w:ascii="Times New Roman" w:hAnsi="Times New Roman" w:cs="Times New Roman"/>
          <w:sz w:val="24"/>
          <w:szCs w:val="24"/>
        </w:rPr>
        <w:t>предшествующих</w:t>
      </w:r>
      <w:proofErr w:type="gramEnd"/>
      <w:r w:rsidRPr="00995A65">
        <w:rPr>
          <w:rFonts w:ascii="Times New Roman" w:hAnsi="Times New Roman" w:cs="Times New Roman"/>
          <w:sz w:val="24"/>
          <w:szCs w:val="24"/>
        </w:rPr>
        <w:t xml:space="preserve"> отчетному пери</w:t>
      </w:r>
      <w:r w:rsidRPr="00995A65">
        <w:rPr>
          <w:rFonts w:ascii="Times New Roman" w:hAnsi="Times New Roman" w:cs="Times New Roman"/>
          <w:sz w:val="24"/>
          <w:szCs w:val="24"/>
        </w:rPr>
        <w:t>о</w:t>
      </w:r>
      <w:r w:rsidRPr="00995A65">
        <w:rPr>
          <w:rFonts w:ascii="Times New Roman" w:hAnsi="Times New Roman" w:cs="Times New Roman"/>
          <w:sz w:val="24"/>
          <w:szCs w:val="24"/>
        </w:rPr>
        <w:t>ду.</w:t>
      </w:r>
      <w:r w:rsidR="00FA6852" w:rsidRPr="00995A65">
        <w:rPr>
          <w:rFonts w:ascii="Times New Roman" w:hAnsi="Times New Roman" w:cs="Times New Roman"/>
          <w:sz w:val="24"/>
          <w:szCs w:val="24"/>
        </w:rPr>
        <w:t>»;</w:t>
      </w:r>
    </w:p>
    <w:p w:rsidR="00DF3ED1" w:rsidRPr="00995A65" w:rsidRDefault="00FA6852" w:rsidP="00DF3ED1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95A65">
        <w:rPr>
          <w:rFonts w:ascii="Times New Roman" w:hAnsi="Times New Roman" w:cs="Times New Roman"/>
          <w:sz w:val="24"/>
          <w:szCs w:val="24"/>
        </w:rPr>
        <w:t>1.2.</w:t>
      </w:r>
      <w:r w:rsidR="00DF3ED1" w:rsidRPr="00995A65">
        <w:rPr>
          <w:rFonts w:ascii="Times New Roman" w:hAnsi="Times New Roman" w:cs="Times New Roman"/>
          <w:sz w:val="24"/>
          <w:szCs w:val="24"/>
        </w:rPr>
        <w:t xml:space="preserve"> В приложении 2 последний абзац изложить в следующей редакции:</w:t>
      </w:r>
    </w:p>
    <w:p w:rsidR="00DF3ED1" w:rsidRPr="00995A65" w:rsidRDefault="00DF3ED1" w:rsidP="00DF3ED1">
      <w:pPr>
        <w:autoSpaceDE w:val="0"/>
        <w:autoSpaceDN w:val="0"/>
        <w:adjustRightInd w:val="0"/>
        <w:jc w:val="both"/>
      </w:pPr>
      <w:proofErr w:type="gramStart"/>
      <w:r w:rsidRPr="00995A65">
        <w:t xml:space="preserve">«&lt;**&gt; - информация об источниках получения средств, за счет которых совершены сделки </w:t>
      </w:r>
      <w:r w:rsidR="00111DE9" w:rsidRPr="00995A65">
        <w:t xml:space="preserve">(совершена сделка) </w:t>
      </w:r>
      <w:r w:rsidRPr="00995A65">
        <w:t>по приобретению земельного участка, другого объекта недвижимого им</w:t>
      </w:r>
      <w:r w:rsidRPr="00995A65">
        <w:t>у</w:t>
      </w:r>
      <w:r w:rsidRPr="00995A65">
        <w:t xml:space="preserve">щества, транспортного средства, ценных бумаг, </w:t>
      </w:r>
      <w:r w:rsidR="00111DE9" w:rsidRPr="00995A65">
        <w:t xml:space="preserve">акций, </w:t>
      </w:r>
      <w:r w:rsidRPr="00995A65">
        <w:t>долей участия, паев в уставных (скл</w:t>
      </w:r>
      <w:r w:rsidRPr="00995A65">
        <w:t>а</w:t>
      </w:r>
      <w:r w:rsidRPr="00995A65">
        <w:t>дочных) капиталах организаций, цифровых финансовых активов, цифровой валюты, если о</w:t>
      </w:r>
      <w:r w:rsidRPr="00995A65">
        <w:t>б</w:t>
      </w:r>
      <w:r w:rsidRPr="00995A65">
        <w:t xml:space="preserve">щая сумма таких сделок превышает общий доход </w:t>
      </w:r>
      <w:hyperlink r:id="rId11" w:history="1"/>
      <w:r w:rsidR="00111DE9" w:rsidRPr="00995A65">
        <w:t xml:space="preserve"> лица, замещающего должность </w:t>
      </w:r>
      <w:hyperlink r:id="rId12" w:history="1"/>
      <w:r w:rsidR="00111DE9" w:rsidRPr="00995A65">
        <w:t>муниц</w:t>
      </w:r>
      <w:r w:rsidR="00111DE9" w:rsidRPr="00995A65">
        <w:t>и</w:t>
      </w:r>
      <w:r w:rsidR="00111DE9" w:rsidRPr="00995A65">
        <w:t xml:space="preserve">пальной службы, </w:t>
      </w:r>
      <w:r w:rsidRPr="00995A65">
        <w:t>и его супруги (супруга) за три последних года, предшествующих</w:t>
      </w:r>
      <w:proofErr w:type="gramEnd"/>
      <w:r w:rsidRPr="00995A65">
        <w:t xml:space="preserve"> отчетному периоду</w:t>
      </w:r>
      <w:proofErr w:type="gramStart"/>
      <w:r w:rsidRPr="00995A65">
        <w:t>.».</w:t>
      </w:r>
      <w:proofErr w:type="gramEnd"/>
    </w:p>
    <w:p w:rsidR="006E02B4" w:rsidRDefault="00DC01D7" w:rsidP="00995A65">
      <w:pPr>
        <w:autoSpaceDE w:val="0"/>
        <w:autoSpaceDN w:val="0"/>
        <w:adjustRightInd w:val="0"/>
        <w:ind w:firstLine="708"/>
        <w:jc w:val="both"/>
      </w:pPr>
      <w:r w:rsidRPr="00995A65">
        <w:t>2</w:t>
      </w:r>
      <w:r w:rsidR="006E02B4" w:rsidRPr="00995A65">
        <w:t>. Постановление вступает в силу после его официального опубликования (обнародов</w:t>
      </w:r>
      <w:r w:rsidR="006E02B4" w:rsidRPr="00995A65">
        <w:t>а</w:t>
      </w:r>
      <w:r w:rsidR="006E02B4" w:rsidRPr="00995A65">
        <w:t>ния)</w:t>
      </w:r>
      <w:r w:rsidRPr="00995A65">
        <w:t xml:space="preserve"> и распространяется на правоотношения, возникшие с 01.01.2021г</w:t>
      </w:r>
      <w:r w:rsidR="006E02B4" w:rsidRPr="00995A65">
        <w:t>.</w:t>
      </w:r>
    </w:p>
    <w:p w:rsidR="00995A65" w:rsidRPr="00995A65" w:rsidRDefault="00995A65" w:rsidP="00995A65">
      <w:pPr>
        <w:autoSpaceDE w:val="0"/>
        <w:autoSpaceDN w:val="0"/>
        <w:adjustRightInd w:val="0"/>
        <w:ind w:firstLine="708"/>
        <w:jc w:val="both"/>
      </w:pPr>
    </w:p>
    <w:p w:rsidR="006E02B4" w:rsidRPr="00995A65" w:rsidRDefault="006E02B4" w:rsidP="006E02B4">
      <w:pPr>
        <w:autoSpaceDE w:val="0"/>
        <w:autoSpaceDN w:val="0"/>
        <w:adjustRightInd w:val="0"/>
        <w:jc w:val="both"/>
      </w:pPr>
      <w:r w:rsidRPr="00995A65">
        <w:t>Глава</w:t>
      </w:r>
    </w:p>
    <w:p w:rsidR="00A07659" w:rsidRPr="00995A65" w:rsidRDefault="006E02B4" w:rsidP="002D368F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995A65">
        <w:t>сельского поселения Горноправдинск</w:t>
      </w:r>
      <w:r w:rsidRPr="00995A65">
        <w:tab/>
      </w:r>
      <w:r w:rsidRPr="00995A65">
        <w:tab/>
      </w:r>
      <w:r w:rsidRPr="00995A65">
        <w:tab/>
        <w:t xml:space="preserve">     </w:t>
      </w:r>
      <w:r w:rsidRPr="00995A65">
        <w:tab/>
      </w:r>
      <w:r w:rsidR="00DF3ED1" w:rsidRPr="00995A65">
        <w:t xml:space="preserve">      </w:t>
      </w:r>
      <w:r w:rsidR="00995A65">
        <w:tab/>
      </w:r>
      <w:r w:rsidR="00995A65">
        <w:tab/>
      </w:r>
      <w:bookmarkStart w:id="0" w:name="_GoBack"/>
      <w:bookmarkEnd w:id="0"/>
      <w:r w:rsidR="00DF3ED1" w:rsidRPr="00995A65">
        <w:t>О.С.САДКОВ</w:t>
      </w:r>
    </w:p>
    <w:sectPr w:rsidR="00A07659" w:rsidRPr="00995A65" w:rsidSect="00995A65">
      <w:headerReference w:type="default" r:id="rId13"/>
      <w:pgSz w:w="11905" w:h="16838"/>
      <w:pgMar w:top="284" w:right="680" w:bottom="284" w:left="1418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6196" w:rsidRDefault="00E66196" w:rsidP="00D4554A">
      <w:r>
        <w:separator/>
      </w:r>
    </w:p>
  </w:endnote>
  <w:endnote w:type="continuationSeparator" w:id="0">
    <w:p w:rsidR="00E66196" w:rsidRDefault="00E66196" w:rsidP="00D455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6196" w:rsidRDefault="00E66196" w:rsidP="00D4554A">
      <w:r>
        <w:separator/>
      </w:r>
    </w:p>
  </w:footnote>
  <w:footnote w:type="continuationSeparator" w:id="0">
    <w:p w:rsidR="00E66196" w:rsidRDefault="00E66196" w:rsidP="00D455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4CA8" w:rsidRDefault="00234CA8">
    <w:pPr>
      <w:pStyle w:val="a4"/>
      <w:jc w:val="center"/>
    </w:pPr>
  </w:p>
  <w:p w:rsidR="00234CA8" w:rsidRDefault="00234CA8" w:rsidP="00611FF7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4C5AEF"/>
    <w:multiLevelType w:val="hybridMultilevel"/>
    <w:tmpl w:val="7CEAAF2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50F91711"/>
    <w:multiLevelType w:val="hybridMultilevel"/>
    <w:tmpl w:val="589E165C"/>
    <w:lvl w:ilvl="0" w:tplc="6A98B0D4">
      <w:start w:val="1"/>
      <w:numFmt w:val="decimal"/>
      <w:lvlText w:val="%1."/>
      <w:lvlJc w:val="left"/>
      <w:pPr>
        <w:ind w:left="1069" w:hanging="360"/>
      </w:pPr>
      <w:rPr>
        <w:rFonts w:hint="default"/>
        <w:color w:val="auto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3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3436"/>
    <w:rsid w:val="00016A91"/>
    <w:rsid w:val="000233DF"/>
    <w:rsid w:val="00024C24"/>
    <w:rsid w:val="000462F6"/>
    <w:rsid w:val="00047303"/>
    <w:rsid w:val="00047665"/>
    <w:rsid w:val="00052D18"/>
    <w:rsid w:val="00062FB0"/>
    <w:rsid w:val="000705AF"/>
    <w:rsid w:val="000769AE"/>
    <w:rsid w:val="000A110F"/>
    <w:rsid w:val="000B136B"/>
    <w:rsid w:val="000B2E7B"/>
    <w:rsid w:val="000B7C85"/>
    <w:rsid w:val="000D428E"/>
    <w:rsid w:val="000E68CC"/>
    <w:rsid w:val="000F704F"/>
    <w:rsid w:val="001012CB"/>
    <w:rsid w:val="00106982"/>
    <w:rsid w:val="00111DE9"/>
    <w:rsid w:val="00116BAF"/>
    <w:rsid w:val="00141CA6"/>
    <w:rsid w:val="00155D3A"/>
    <w:rsid w:val="00162383"/>
    <w:rsid w:val="00174921"/>
    <w:rsid w:val="00176C92"/>
    <w:rsid w:val="00185ECF"/>
    <w:rsid w:val="001935F9"/>
    <w:rsid w:val="001C4AF9"/>
    <w:rsid w:val="001C719D"/>
    <w:rsid w:val="001C7400"/>
    <w:rsid w:val="001E0477"/>
    <w:rsid w:val="001E52C4"/>
    <w:rsid w:val="001F2AE7"/>
    <w:rsid w:val="0020193E"/>
    <w:rsid w:val="00204052"/>
    <w:rsid w:val="00234CA8"/>
    <w:rsid w:val="00257942"/>
    <w:rsid w:val="002640AE"/>
    <w:rsid w:val="00265BEF"/>
    <w:rsid w:val="00274471"/>
    <w:rsid w:val="00286FF9"/>
    <w:rsid w:val="0029096A"/>
    <w:rsid w:val="002911C2"/>
    <w:rsid w:val="002B44A0"/>
    <w:rsid w:val="002D2AFB"/>
    <w:rsid w:val="002D315F"/>
    <w:rsid w:val="002D368F"/>
    <w:rsid w:val="002D6F80"/>
    <w:rsid w:val="002F176B"/>
    <w:rsid w:val="003011D5"/>
    <w:rsid w:val="0031686C"/>
    <w:rsid w:val="00320F3C"/>
    <w:rsid w:val="00325D5F"/>
    <w:rsid w:val="00340947"/>
    <w:rsid w:val="00342827"/>
    <w:rsid w:val="00354257"/>
    <w:rsid w:val="003548A2"/>
    <w:rsid w:val="00355DCB"/>
    <w:rsid w:val="00370610"/>
    <w:rsid w:val="003748A5"/>
    <w:rsid w:val="0037793E"/>
    <w:rsid w:val="00392DF7"/>
    <w:rsid w:val="003A091C"/>
    <w:rsid w:val="003A7237"/>
    <w:rsid w:val="003C261E"/>
    <w:rsid w:val="003C650F"/>
    <w:rsid w:val="003E0997"/>
    <w:rsid w:val="003F66AD"/>
    <w:rsid w:val="00410EE3"/>
    <w:rsid w:val="00412ED6"/>
    <w:rsid w:val="00427241"/>
    <w:rsid w:val="00446BD0"/>
    <w:rsid w:val="004533D7"/>
    <w:rsid w:val="0046253C"/>
    <w:rsid w:val="00462FA8"/>
    <w:rsid w:val="00463864"/>
    <w:rsid w:val="00475347"/>
    <w:rsid w:val="004776DE"/>
    <w:rsid w:val="00493337"/>
    <w:rsid w:val="004940DC"/>
    <w:rsid w:val="004A2D21"/>
    <w:rsid w:val="004A5106"/>
    <w:rsid w:val="004A522F"/>
    <w:rsid w:val="004C2814"/>
    <w:rsid w:val="004C63DD"/>
    <w:rsid w:val="004D1CEF"/>
    <w:rsid w:val="004D3A29"/>
    <w:rsid w:val="004D7570"/>
    <w:rsid w:val="00504F1D"/>
    <w:rsid w:val="00513023"/>
    <w:rsid w:val="00514818"/>
    <w:rsid w:val="0052628E"/>
    <w:rsid w:val="00541E62"/>
    <w:rsid w:val="00552DCB"/>
    <w:rsid w:val="00571BE4"/>
    <w:rsid w:val="0058328D"/>
    <w:rsid w:val="0058395F"/>
    <w:rsid w:val="005879FA"/>
    <w:rsid w:val="005925E7"/>
    <w:rsid w:val="005A10F8"/>
    <w:rsid w:val="005C1D03"/>
    <w:rsid w:val="005C238A"/>
    <w:rsid w:val="005C529C"/>
    <w:rsid w:val="005F78AC"/>
    <w:rsid w:val="0060259F"/>
    <w:rsid w:val="00611FF7"/>
    <w:rsid w:val="00622F40"/>
    <w:rsid w:val="00674007"/>
    <w:rsid w:val="006764C2"/>
    <w:rsid w:val="006836FB"/>
    <w:rsid w:val="00690471"/>
    <w:rsid w:val="006A03AC"/>
    <w:rsid w:val="006C48A3"/>
    <w:rsid w:val="006C6F4F"/>
    <w:rsid w:val="006D735F"/>
    <w:rsid w:val="006E02B4"/>
    <w:rsid w:val="006E3F69"/>
    <w:rsid w:val="006E7B73"/>
    <w:rsid w:val="006F032D"/>
    <w:rsid w:val="006F230F"/>
    <w:rsid w:val="006F7707"/>
    <w:rsid w:val="00701E11"/>
    <w:rsid w:val="00711F4B"/>
    <w:rsid w:val="00725FED"/>
    <w:rsid w:val="0074083C"/>
    <w:rsid w:val="00753CD4"/>
    <w:rsid w:val="0075572D"/>
    <w:rsid w:val="00763BDC"/>
    <w:rsid w:val="00776441"/>
    <w:rsid w:val="00780FF5"/>
    <w:rsid w:val="00782390"/>
    <w:rsid w:val="00784196"/>
    <w:rsid w:val="00790043"/>
    <w:rsid w:val="00796F92"/>
    <w:rsid w:val="007A053C"/>
    <w:rsid w:val="007A381B"/>
    <w:rsid w:val="007A512C"/>
    <w:rsid w:val="007B5DAD"/>
    <w:rsid w:val="007C2AB7"/>
    <w:rsid w:val="007D0232"/>
    <w:rsid w:val="007D1FAA"/>
    <w:rsid w:val="007D27FD"/>
    <w:rsid w:val="007F004D"/>
    <w:rsid w:val="007F62BD"/>
    <w:rsid w:val="00825BDB"/>
    <w:rsid w:val="00825EE4"/>
    <w:rsid w:val="008400E4"/>
    <w:rsid w:val="008532DF"/>
    <w:rsid w:val="00863FD2"/>
    <w:rsid w:val="00867DA2"/>
    <w:rsid w:val="0087060A"/>
    <w:rsid w:val="00873632"/>
    <w:rsid w:val="00873C0A"/>
    <w:rsid w:val="008A2EA9"/>
    <w:rsid w:val="008A7039"/>
    <w:rsid w:val="008B48B3"/>
    <w:rsid w:val="008B7C1C"/>
    <w:rsid w:val="008C39EF"/>
    <w:rsid w:val="008C5E6A"/>
    <w:rsid w:val="008D75BE"/>
    <w:rsid w:val="008E16F5"/>
    <w:rsid w:val="008F1DA9"/>
    <w:rsid w:val="009052E4"/>
    <w:rsid w:val="009077AB"/>
    <w:rsid w:val="009118AA"/>
    <w:rsid w:val="009175E6"/>
    <w:rsid w:val="00917D00"/>
    <w:rsid w:val="0092718C"/>
    <w:rsid w:val="00931DD1"/>
    <w:rsid w:val="009348E1"/>
    <w:rsid w:val="009376F0"/>
    <w:rsid w:val="00942C9A"/>
    <w:rsid w:val="009478F4"/>
    <w:rsid w:val="0094796A"/>
    <w:rsid w:val="00951C00"/>
    <w:rsid w:val="00962127"/>
    <w:rsid w:val="00973924"/>
    <w:rsid w:val="009768BA"/>
    <w:rsid w:val="00976A12"/>
    <w:rsid w:val="00995A65"/>
    <w:rsid w:val="009A2893"/>
    <w:rsid w:val="009B0BFF"/>
    <w:rsid w:val="009C51DF"/>
    <w:rsid w:val="009E7842"/>
    <w:rsid w:val="00A05D6C"/>
    <w:rsid w:val="00A07659"/>
    <w:rsid w:val="00A141D1"/>
    <w:rsid w:val="00A26C9A"/>
    <w:rsid w:val="00A355DE"/>
    <w:rsid w:val="00A41786"/>
    <w:rsid w:val="00A451F3"/>
    <w:rsid w:val="00A5247E"/>
    <w:rsid w:val="00A64008"/>
    <w:rsid w:val="00A6602A"/>
    <w:rsid w:val="00A67D0F"/>
    <w:rsid w:val="00A70B6B"/>
    <w:rsid w:val="00A773A9"/>
    <w:rsid w:val="00A80925"/>
    <w:rsid w:val="00A83107"/>
    <w:rsid w:val="00AA0EBA"/>
    <w:rsid w:val="00AB193D"/>
    <w:rsid w:val="00AB1A2E"/>
    <w:rsid w:val="00AB51FA"/>
    <w:rsid w:val="00AC1A5A"/>
    <w:rsid w:val="00AD15C1"/>
    <w:rsid w:val="00AD66A5"/>
    <w:rsid w:val="00AD79CD"/>
    <w:rsid w:val="00AE3173"/>
    <w:rsid w:val="00AE4C21"/>
    <w:rsid w:val="00AF207A"/>
    <w:rsid w:val="00AF4FA9"/>
    <w:rsid w:val="00B00E93"/>
    <w:rsid w:val="00B0220A"/>
    <w:rsid w:val="00B07A92"/>
    <w:rsid w:val="00B11494"/>
    <w:rsid w:val="00B231B9"/>
    <w:rsid w:val="00B30D1F"/>
    <w:rsid w:val="00B40E0C"/>
    <w:rsid w:val="00B62F53"/>
    <w:rsid w:val="00B63CBD"/>
    <w:rsid w:val="00B654F0"/>
    <w:rsid w:val="00B74F52"/>
    <w:rsid w:val="00B75C36"/>
    <w:rsid w:val="00BA4989"/>
    <w:rsid w:val="00BA574C"/>
    <w:rsid w:val="00BA7748"/>
    <w:rsid w:val="00BA7B66"/>
    <w:rsid w:val="00BD4FD2"/>
    <w:rsid w:val="00BD695B"/>
    <w:rsid w:val="00BD7E09"/>
    <w:rsid w:val="00BE02C0"/>
    <w:rsid w:val="00BE04C6"/>
    <w:rsid w:val="00BF408E"/>
    <w:rsid w:val="00C02D95"/>
    <w:rsid w:val="00C05EE2"/>
    <w:rsid w:val="00C06330"/>
    <w:rsid w:val="00C12D06"/>
    <w:rsid w:val="00C204C3"/>
    <w:rsid w:val="00C33886"/>
    <w:rsid w:val="00C3789F"/>
    <w:rsid w:val="00C3796F"/>
    <w:rsid w:val="00C45E7F"/>
    <w:rsid w:val="00C47357"/>
    <w:rsid w:val="00C535B9"/>
    <w:rsid w:val="00C66F3B"/>
    <w:rsid w:val="00C900C9"/>
    <w:rsid w:val="00C92AB3"/>
    <w:rsid w:val="00C9301F"/>
    <w:rsid w:val="00C93770"/>
    <w:rsid w:val="00C93EFF"/>
    <w:rsid w:val="00C94873"/>
    <w:rsid w:val="00CC15CC"/>
    <w:rsid w:val="00D022CD"/>
    <w:rsid w:val="00D11E2A"/>
    <w:rsid w:val="00D16ADC"/>
    <w:rsid w:val="00D173EC"/>
    <w:rsid w:val="00D20A34"/>
    <w:rsid w:val="00D2304A"/>
    <w:rsid w:val="00D31D8A"/>
    <w:rsid w:val="00D32312"/>
    <w:rsid w:val="00D3636F"/>
    <w:rsid w:val="00D40779"/>
    <w:rsid w:val="00D4554A"/>
    <w:rsid w:val="00D461E2"/>
    <w:rsid w:val="00D50DD2"/>
    <w:rsid w:val="00D74854"/>
    <w:rsid w:val="00D74CFF"/>
    <w:rsid w:val="00D876A0"/>
    <w:rsid w:val="00D937FD"/>
    <w:rsid w:val="00D95B9F"/>
    <w:rsid w:val="00D97F8B"/>
    <w:rsid w:val="00DA45E3"/>
    <w:rsid w:val="00DB0D79"/>
    <w:rsid w:val="00DB47EC"/>
    <w:rsid w:val="00DC01D7"/>
    <w:rsid w:val="00DC6C99"/>
    <w:rsid w:val="00DD24D2"/>
    <w:rsid w:val="00DE6FF2"/>
    <w:rsid w:val="00DF3ED1"/>
    <w:rsid w:val="00DF5647"/>
    <w:rsid w:val="00E06953"/>
    <w:rsid w:val="00E13436"/>
    <w:rsid w:val="00E1768A"/>
    <w:rsid w:val="00E2780A"/>
    <w:rsid w:val="00E324D7"/>
    <w:rsid w:val="00E32AFC"/>
    <w:rsid w:val="00E3307D"/>
    <w:rsid w:val="00E50F60"/>
    <w:rsid w:val="00E51768"/>
    <w:rsid w:val="00E52C50"/>
    <w:rsid w:val="00E61183"/>
    <w:rsid w:val="00E66196"/>
    <w:rsid w:val="00E9035D"/>
    <w:rsid w:val="00EC4D6F"/>
    <w:rsid w:val="00ED3DD5"/>
    <w:rsid w:val="00EE4A63"/>
    <w:rsid w:val="00EF1833"/>
    <w:rsid w:val="00EF614F"/>
    <w:rsid w:val="00F24CEE"/>
    <w:rsid w:val="00F5364E"/>
    <w:rsid w:val="00F83389"/>
    <w:rsid w:val="00F90B01"/>
    <w:rsid w:val="00F91374"/>
    <w:rsid w:val="00F919BB"/>
    <w:rsid w:val="00FA6852"/>
    <w:rsid w:val="00FB2C7C"/>
    <w:rsid w:val="00FB348D"/>
    <w:rsid w:val="00FC58B6"/>
    <w:rsid w:val="00FD0D6E"/>
    <w:rsid w:val="00FE1FC5"/>
    <w:rsid w:val="00FF2E7E"/>
    <w:rsid w:val="00FF4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0D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32DF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765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51DF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character" w:customStyle="1" w:styleId="10">
    <w:name w:val="Заголовок 1 Знак"/>
    <w:basedOn w:val="a0"/>
    <w:link w:val="1"/>
    <w:rsid w:val="008532D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3">
    <w:name w:val="Hyperlink"/>
    <w:rsid w:val="008532DF"/>
    <w:rPr>
      <w:color w:val="0000FF"/>
      <w:u w:val="single"/>
    </w:rPr>
  </w:style>
  <w:style w:type="paragraph" w:customStyle="1" w:styleId="ConsPlusNonformat">
    <w:name w:val="ConsPlusNonformat"/>
    <w:rsid w:val="00AF20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A64008"/>
    <w:pPr>
      <w:tabs>
        <w:tab w:val="center" w:pos="4677"/>
        <w:tab w:val="right" w:pos="9355"/>
      </w:tabs>
      <w:spacing w:after="200" w:line="276" w:lineRule="auto"/>
    </w:pPr>
    <w:rPr>
      <w:rFonts w:asciiTheme="minorHAnsi" w:eastAsiaTheme="minorEastAsia" w:hAnsiTheme="minorHAnsi"/>
      <w:sz w:val="22"/>
      <w:szCs w:val="22"/>
    </w:rPr>
  </w:style>
  <w:style w:type="character" w:customStyle="1" w:styleId="a5">
    <w:name w:val="Верхний колонтитул Знак"/>
    <w:basedOn w:val="a0"/>
    <w:link w:val="a4"/>
    <w:uiPriority w:val="99"/>
    <w:rsid w:val="00A64008"/>
    <w:rPr>
      <w:rFonts w:eastAsiaTheme="minorEastAsia" w:cs="Times New Roman"/>
      <w:lang w:eastAsia="ru-RU"/>
    </w:rPr>
  </w:style>
  <w:style w:type="table" w:styleId="a6">
    <w:name w:val="Table Grid"/>
    <w:basedOn w:val="a1"/>
    <w:uiPriority w:val="59"/>
    <w:rsid w:val="00A64008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C204C3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C204C3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styleId="a8">
    <w:name w:val="footnote reference"/>
    <w:basedOn w:val="a0"/>
    <w:uiPriority w:val="99"/>
    <w:semiHidden/>
    <w:unhideWhenUsed/>
    <w:rsid w:val="00D4554A"/>
    <w:rPr>
      <w:vertAlign w:val="superscript"/>
    </w:rPr>
  </w:style>
  <w:style w:type="paragraph" w:styleId="a9">
    <w:name w:val="Balloon Text"/>
    <w:basedOn w:val="a"/>
    <w:link w:val="aa"/>
    <w:uiPriority w:val="99"/>
    <w:semiHidden/>
    <w:unhideWhenUsed/>
    <w:rsid w:val="00E1768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1768A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Title"/>
    <w:basedOn w:val="a"/>
    <w:link w:val="ac"/>
    <w:qFormat/>
    <w:rsid w:val="00867DA2"/>
    <w:pPr>
      <w:spacing w:line="360" w:lineRule="auto"/>
      <w:jc w:val="center"/>
    </w:pPr>
    <w:rPr>
      <w:b/>
      <w:bCs/>
    </w:rPr>
  </w:style>
  <w:style w:type="character" w:customStyle="1" w:styleId="ac">
    <w:name w:val="Название Знак"/>
    <w:basedOn w:val="a0"/>
    <w:link w:val="ab"/>
    <w:rsid w:val="00867DA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footer"/>
    <w:basedOn w:val="a"/>
    <w:link w:val="ae"/>
    <w:unhideWhenUsed/>
    <w:rsid w:val="008D75B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8D75B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0765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FontStyle19">
    <w:name w:val="Font Style19"/>
    <w:rsid w:val="00A80925"/>
    <w:rPr>
      <w:rFonts w:ascii="Times New Roman" w:hAnsi="Times New Roman" w:cs="Times New Roman"/>
      <w:sz w:val="26"/>
      <w:szCs w:val="26"/>
    </w:rPr>
  </w:style>
  <w:style w:type="character" w:styleId="af">
    <w:name w:val="page number"/>
    <w:basedOn w:val="a0"/>
    <w:rsid w:val="006E02B4"/>
  </w:style>
  <w:style w:type="paragraph" w:styleId="af0">
    <w:name w:val="No Spacing"/>
    <w:uiPriority w:val="1"/>
    <w:qFormat/>
    <w:rsid w:val="006E02B4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0D7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532DF"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0765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C51DF"/>
    <w:pPr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character" w:customStyle="1" w:styleId="10">
    <w:name w:val="Заголовок 1 Знак"/>
    <w:basedOn w:val="a0"/>
    <w:link w:val="1"/>
    <w:rsid w:val="008532D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3">
    <w:name w:val="Hyperlink"/>
    <w:rsid w:val="008532DF"/>
    <w:rPr>
      <w:color w:val="0000FF"/>
      <w:u w:val="single"/>
    </w:rPr>
  </w:style>
  <w:style w:type="paragraph" w:customStyle="1" w:styleId="ConsPlusNonformat">
    <w:name w:val="ConsPlusNonformat"/>
    <w:rsid w:val="00AF207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A64008"/>
    <w:pPr>
      <w:tabs>
        <w:tab w:val="center" w:pos="4677"/>
        <w:tab w:val="right" w:pos="9355"/>
      </w:tabs>
      <w:spacing w:after="200" w:line="276" w:lineRule="auto"/>
    </w:pPr>
    <w:rPr>
      <w:rFonts w:asciiTheme="minorHAnsi" w:eastAsiaTheme="minorEastAsia" w:hAnsiTheme="minorHAnsi"/>
      <w:sz w:val="22"/>
      <w:szCs w:val="22"/>
    </w:rPr>
  </w:style>
  <w:style w:type="character" w:customStyle="1" w:styleId="a5">
    <w:name w:val="Верхний колонтитул Знак"/>
    <w:basedOn w:val="a0"/>
    <w:link w:val="a4"/>
    <w:uiPriority w:val="99"/>
    <w:rsid w:val="00A64008"/>
    <w:rPr>
      <w:rFonts w:eastAsiaTheme="minorEastAsia" w:cs="Times New Roman"/>
      <w:lang w:eastAsia="ru-RU"/>
    </w:rPr>
  </w:style>
  <w:style w:type="table" w:styleId="a6">
    <w:name w:val="Table Grid"/>
    <w:basedOn w:val="a1"/>
    <w:uiPriority w:val="59"/>
    <w:rsid w:val="00A64008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C204C3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paragraph" w:styleId="a7">
    <w:name w:val="List Paragraph"/>
    <w:basedOn w:val="a"/>
    <w:uiPriority w:val="34"/>
    <w:qFormat/>
    <w:rsid w:val="00C204C3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character" w:styleId="a8">
    <w:name w:val="footnote reference"/>
    <w:basedOn w:val="a0"/>
    <w:uiPriority w:val="99"/>
    <w:semiHidden/>
    <w:unhideWhenUsed/>
    <w:rsid w:val="00D4554A"/>
    <w:rPr>
      <w:vertAlign w:val="superscript"/>
    </w:rPr>
  </w:style>
  <w:style w:type="paragraph" w:styleId="a9">
    <w:name w:val="Balloon Text"/>
    <w:basedOn w:val="a"/>
    <w:link w:val="aa"/>
    <w:uiPriority w:val="99"/>
    <w:semiHidden/>
    <w:unhideWhenUsed/>
    <w:rsid w:val="00E1768A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1768A"/>
    <w:rPr>
      <w:rFonts w:ascii="Tahoma" w:eastAsia="Times New Roman" w:hAnsi="Tahoma" w:cs="Tahoma"/>
      <w:sz w:val="16"/>
      <w:szCs w:val="16"/>
      <w:lang w:eastAsia="ru-RU"/>
    </w:rPr>
  </w:style>
  <w:style w:type="paragraph" w:styleId="ab">
    <w:name w:val="Title"/>
    <w:basedOn w:val="a"/>
    <w:link w:val="ac"/>
    <w:qFormat/>
    <w:rsid w:val="00867DA2"/>
    <w:pPr>
      <w:spacing w:line="360" w:lineRule="auto"/>
      <w:jc w:val="center"/>
    </w:pPr>
    <w:rPr>
      <w:b/>
      <w:bCs/>
    </w:rPr>
  </w:style>
  <w:style w:type="character" w:customStyle="1" w:styleId="ac">
    <w:name w:val="Название Знак"/>
    <w:basedOn w:val="a0"/>
    <w:link w:val="ab"/>
    <w:rsid w:val="00867DA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d">
    <w:name w:val="footer"/>
    <w:basedOn w:val="a"/>
    <w:link w:val="ae"/>
    <w:unhideWhenUsed/>
    <w:rsid w:val="008D75B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rsid w:val="008D75B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A0765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FontStyle19">
    <w:name w:val="Font Style19"/>
    <w:rsid w:val="00A80925"/>
    <w:rPr>
      <w:rFonts w:ascii="Times New Roman" w:hAnsi="Times New Roman" w:cs="Times New Roman"/>
      <w:sz w:val="26"/>
      <w:szCs w:val="26"/>
    </w:rPr>
  </w:style>
  <w:style w:type="character" w:styleId="af">
    <w:name w:val="page number"/>
    <w:basedOn w:val="a0"/>
    <w:rsid w:val="006E02B4"/>
  </w:style>
  <w:style w:type="paragraph" w:styleId="af0">
    <w:name w:val="No Spacing"/>
    <w:uiPriority w:val="1"/>
    <w:qFormat/>
    <w:rsid w:val="006E02B4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8886142B30A1ED25946F2808A9D4507961A772F35E59627C70819BD61DFD03449D60E6292E59ADBD5C845181D2ZE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8886142B30A1ED25946F2808A9D4507961A772F35E59627C70819BD61DFD03449D60E6292E59ADBD5C845181D2ZEG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8886142B30A1ED25946F2808A9D4507961A772F35E59627C70819BD61DFD03449D60E6292E59ADBD5C845181D2ZEG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940EAF077B25B93E93D771042EC7DB7666ABCEA1CF68AC7B52402BCD0007CC87517460D456A5903B2F81A80BE47DE330BCBB9C586621920FcEaCQ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B55A2F-B0DD-455C-8408-EF189653E7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512</Words>
  <Characters>2923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 Борисовна</dc:creator>
  <cp:lastModifiedBy>Ирина Борисовна Репанова</cp:lastModifiedBy>
  <cp:revision>4</cp:revision>
  <cp:lastPrinted>2017-08-25T04:25:00Z</cp:lastPrinted>
  <dcterms:created xsi:type="dcterms:W3CDTF">2021-01-19T05:20:00Z</dcterms:created>
  <dcterms:modified xsi:type="dcterms:W3CDTF">2021-01-19T05:23:00Z</dcterms:modified>
</cp:coreProperties>
</file>